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F50E" w14:textId="77777777" w:rsidR="002A5456" w:rsidRDefault="00B6318D">
      <w:pPr>
        <w:rPr>
          <w:noProof/>
          <w:lang w:eastAsia="nl-NL"/>
        </w:rPr>
      </w:pPr>
      <w:r>
        <w:t xml:space="preserve"> </w:t>
      </w:r>
      <w:r>
        <w:rPr>
          <w:noProof/>
          <w:lang w:eastAsia="nl-NL"/>
        </w:rPr>
        <w:drawing>
          <wp:inline distT="0" distB="0" distL="0" distR="0" wp14:anchorId="780CF522" wp14:editId="780CF523">
            <wp:extent cx="1343025" cy="1076381"/>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S Zuid-Kennemer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7065" cy="1079619"/>
                    </a:xfrm>
                    <a:prstGeom prst="rect">
                      <a:avLst/>
                    </a:prstGeom>
                  </pic:spPr>
                </pic:pic>
              </a:graphicData>
            </a:graphic>
          </wp:inline>
        </w:drawing>
      </w:r>
      <w:r w:rsidR="00493201">
        <w:rPr>
          <w:noProof/>
          <w:lang w:eastAsia="nl-NL"/>
        </w:rPr>
        <w:t xml:space="preserve">                       </w:t>
      </w:r>
      <w:bookmarkStart w:id="0" w:name="_GoBack"/>
      <w:bookmarkEnd w:id="0"/>
      <w:r w:rsidR="00493201">
        <w:rPr>
          <w:noProof/>
          <w:lang w:eastAsia="nl-NL"/>
        </w:rPr>
        <w:t xml:space="preserve">                                     </w:t>
      </w:r>
      <w:r w:rsidR="00493201">
        <w:rPr>
          <w:noProof/>
          <w:lang w:eastAsia="nl-NL"/>
        </w:rPr>
        <w:drawing>
          <wp:inline distT="0" distB="0" distL="0" distR="0" wp14:anchorId="780CF524" wp14:editId="780CF525">
            <wp:extent cx="1828800" cy="941705"/>
            <wp:effectExtent l="0" t="0" r="0" b="0"/>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941705"/>
                    </a:xfrm>
                    <a:prstGeom prst="rect">
                      <a:avLst/>
                    </a:prstGeom>
                  </pic:spPr>
                </pic:pic>
              </a:graphicData>
            </a:graphic>
          </wp:inline>
        </w:drawing>
      </w:r>
    </w:p>
    <w:p w14:paraId="780CF50F" w14:textId="77777777" w:rsidR="00E57E3C" w:rsidRDefault="00E57E3C"/>
    <w:p w14:paraId="780CF521" w14:textId="1FC42B86" w:rsidR="008750DD" w:rsidRPr="00DE2733" w:rsidRDefault="00D8333E" w:rsidP="00DE2733">
      <w:pPr>
        <w:pStyle w:val="Titel"/>
        <w:rPr>
          <w:sz w:val="40"/>
          <w:szCs w:val="40"/>
        </w:rPr>
      </w:pPr>
      <w:r>
        <w:rPr>
          <w:sz w:val="40"/>
          <w:szCs w:val="40"/>
        </w:rPr>
        <w:t>De</w:t>
      </w:r>
      <w:r w:rsidR="00DE2733">
        <w:rPr>
          <w:sz w:val="40"/>
          <w:szCs w:val="40"/>
        </w:rPr>
        <w:t>elnemende basisscholen</w:t>
      </w:r>
    </w:p>
    <w:p w14:paraId="0BAB7529" w14:textId="133B75B9" w:rsidR="00DE2733" w:rsidRDefault="00DE2733" w:rsidP="00DE2733"/>
    <w:tbl>
      <w:tblPr>
        <w:tblStyle w:val="Tabelraster"/>
        <w:tblW w:w="0" w:type="auto"/>
        <w:tblLook w:val="04A0" w:firstRow="1" w:lastRow="0" w:firstColumn="1" w:lastColumn="0" w:noHBand="0" w:noVBand="1"/>
      </w:tblPr>
      <w:tblGrid>
        <w:gridCol w:w="4696"/>
        <w:gridCol w:w="4698"/>
      </w:tblGrid>
      <w:tr w:rsidR="00DE2733" w14:paraId="7F22CE88" w14:textId="77777777" w:rsidTr="00230F14">
        <w:tc>
          <w:tcPr>
            <w:tcW w:w="4696" w:type="dxa"/>
          </w:tcPr>
          <w:p w14:paraId="67F50049" w14:textId="5B36B195" w:rsidR="00DE2733" w:rsidRPr="008D67E5" w:rsidRDefault="00DE2733" w:rsidP="00DE2733">
            <w:pPr>
              <w:rPr>
                <w:b/>
                <w:bCs/>
              </w:rPr>
            </w:pPr>
            <w:r w:rsidRPr="008D67E5">
              <w:rPr>
                <w:b/>
                <w:bCs/>
              </w:rPr>
              <w:t>Deelname vanaf 2016:</w:t>
            </w:r>
          </w:p>
        </w:tc>
        <w:tc>
          <w:tcPr>
            <w:tcW w:w="4698" w:type="dxa"/>
          </w:tcPr>
          <w:p w14:paraId="3D18E555" w14:textId="58E73FF9" w:rsidR="00DE2733" w:rsidRPr="008D67E5" w:rsidRDefault="00DE2733" w:rsidP="00DE2733">
            <w:pPr>
              <w:rPr>
                <w:b/>
                <w:bCs/>
              </w:rPr>
            </w:pPr>
            <w:r w:rsidRPr="008D67E5">
              <w:rPr>
                <w:b/>
                <w:bCs/>
              </w:rPr>
              <w:t>Deelname van</w:t>
            </w:r>
            <w:r w:rsidR="00230F14" w:rsidRPr="008D67E5">
              <w:rPr>
                <w:b/>
                <w:bCs/>
              </w:rPr>
              <w:t>af</w:t>
            </w:r>
            <w:r w:rsidRPr="008D67E5">
              <w:rPr>
                <w:b/>
                <w:bCs/>
              </w:rPr>
              <w:t xml:space="preserve"> 2017:</w:t>
            </w:r>
          </w:p>
        </w:tc>
      </w:tr>
      <w:tr w:rsidR="00DE2733" w14:paraId="66AE4497" w14:textId="77777777" w:rsidTr="00230F14">
        <w:tc>
          <w:tcPr>
            <w:tcW w:w="4696" w:type="dxa"/>
          </w:tcPr>
          <w:p w14:paraId="648838A9" w14:textId="77777777" w:rsidR="00DE2733" w:rsidRPr="00335A3E" w:rsidRDefault="00DE2733" w:rsidP="00DE2733">
            <w:pPr>
              <w:pStyle w:val="Lijstalinea"/>
            </w:pPr>
          </w:p>
          <w:p w14:paraId="71A32728" w14:textId="5560256A" w:rsidR="00DE2733" w:rsidRPr="00335A3E" w:rsidRDefault="00DE2733" w:rsidP="00DE2733">
            <w:pPr>
              <w:pStyle w:val="Lijstalinea"/>
              <w:numPr>
                <w:ilvl w:val="0"/>
                <w:numId w:val="10"/>
              </w:numPr>
            </w:pPr>
            <w:r w:rsidRPr="00335A3E">
              <w:t>Antoniusschool Aerdenhout</w:t>
            </w:r>
          </w:p>
          <w:p w14:paraId="1B221907" w14:textId="77777777" w:rsidR="00DE2733" w:rsidRPr="00335A3E" w:rsidRDefault="00DE2733" w:rsidP="00DE2733">
            <w:pPr>
              <w:pStyle w:val="Lijstalinea"/>
              <w:numPr>
                <w:ilvl w:val="0"/>
                <w:numId w:val="10"/>
              </w:numPr>
            </w:pPr>
            <w:r w:rsidRPr="00335A3E">
              <w:t>Sparrenbosschool (</w:t>
            </w:r>
            <w:proofErr w:type="spellStart"/>
            <w:r w:rsidRPr="00335A3E">
              <w:t>Stopoz</w:t>
            </w:r>
            <w:proofErr w:type="spellEnd"/>
            <w:r w:rsidRPr="00335A3E">
              <w:t>)</w:t>
            </w:r>
          </w:p>
          <w:p w14:paraId="0626EB5A" w14:textId="77777777" w:rsidR="00DE2733" w:rsidRPr="00335A3E" w:rsidRDefault="00DE2733" w:rsidP="00DE2733">
            <w:pPr>
              <w:pStyle w:val="Lijstalinea"/>
              <w:numPr>
                <w:ilvl w:val="0"/>
                <w:numId w:val="10"/>
              </w:numPr>
            </w:pPr>
            <w:r w:rsidRPr="00335A3E">
              <w:t>Franciscus Xaveriusschool (St. Bavo)</w:t>
            </w:r>
          </w:p>
          <w:p w14:paraId="1E1F8BF4" w14:textId="77777777" w:rsidR="00DE2733" w:rsidRPr="00335A3E" w:rsidRDefault="00DE2733" w:rsidP="00DE2733">
            <w:pPr>
              <w:pStyle w:val="Lijstalinea"/>
              <w:numPr>
                <w:ilvl w:val="0"/>
                <w:numId w:val="10"/>
              </w:numPr>
            </w:pPr>
            <w:r w:rsidRPr="00335A3E">
              <w:t>Bernardusschool (St. Bavo)</w:t>
            </w:r>
          </w:p>
          <w:p w14:paraId="3B48C238" w14:textId="77777777" w:rsidR="00DE2733" w:rsidRPr="00335A3E" w:rsidRDefault="00DE2733" w:rsidP="00DE2733">
            <w:pPr>
              <w:pStyle w:val="Lijstalinea"/>
              <w:numPr>
                <w:ilvl w:val="0"/>
                <w:numId w:val="10"/>
              </w:numPr>
            </w:pPr>
            <w:r w:rsidRPr="00335A3E">
              <w:t>De Meer (St. Bavo)</w:t>
            </w:r>
          </w:p>
          <w:p w14:paraId="714FA91F" w14:textId="77777777" w:rsidR="00DE2733" w:rsidRPr="00335A3E" w:rsidRDefault="00DE2733" w:rsidP="00DE2733">
            <w:pPr>
              <w:pStyle w:val="Lijstalinea"/>
              <w:numPr>
                <w:ilvl w:val="0"/>
                <w:numId w:val="10"/>
              </w:numPr>
            </w:pPr>
            <w:proofErr w:type="spellStart"/>
            <w:r w:rsidRPr="00335A3E">
              <w:t>Adalbertusschool</w:t>
            </w:r>
            <w:proofErr w:type="spellEnd"/>
            <w:r w:rsidRPr="00335A3E">
              <w:t xml:space="preserve"> (St. Bavo)</w:t>
            </w:r>
          </w:p>
          <w:p w14:paraId="1817EEBE" w14:textId="7F75F1B6" w:rsidR="00DE2733" w:rsidRPr="00335A3E" w:rsidRDefault="00DE2733" w:rsidP="00DE2733">
            <w:pPr>
              <w:pStyle w:val="Lijstalinea"/>
              <w:numPr>
                <w:ilvl w:val="0"/>
                <w:numId w:val="10"/>
              </w:numPr>
            </w:pPr>
            <w:r w:rsidRPr="00335A3E">
              <w:t>Aloysiusschool (Jong</w:t>
            </w:r>
            <w:r w:rsidR="00230F14" w:rsidRPr="00335A3E">
              <w:t xml:space="preserve"> L</w:t>
            </w:r>
            <w:r w:rsidRPr="00335A3E">
              <w:t>eren)</w:t>
            </w:r>
          </w:p>
          <w:p w14:paraId="692EB8D3" w14:textId="2C4B7047" w:rsidR="00DE2733" w:rsidRPr="00335A3E" w:rsidRDefault="00230F14" w:rsidP="00DE2733">
            <w:pPr>
              <w:pStyle w:val="Lijstalinea"/>
              <w:numPr>
                <w:ilvl w:val="0"/>
                <w:numId w:val="10"/>
              </w:numPr>
            </w:pPr>
            <w:r w:rsidRPr="00335A3E">
              <w:t>Jacobaschool (Jong L</w:t>
            </w:r>
            <w:r w:rsidR="00DE2733" w:rsidRPr="00335A3E">
              <w:t>eren)</w:t>
            </w:r>
          </w:p>
          <w:p w14:paraId="407573A2" w14:textId="62465FAD" w:rsidR="00DE2733" w:rsidRPr="00335A3E" w:rsidRDefault="00DE2733" w:rsidP="00DE2733">
            <w:pPr>
              <w:pStyle w:val="Lijstalinea"/>
              <w:numPr>
                <w:ilvl w:val="0"/>
                <w:numId w:val="10"/>
              </w:numPr>
            </w:pPr>
            <w:r w:rsidRPr="00335A3E">
              <w:t>De Paradijsvogel (Jong</w:t>
            </w:r>
            <w:r w:rsidR="00230F14" w:rsidRPr="00335A3E">
              <w:t xml:space="preserve"> Le</w:t>
            </w:r>
            <w:r w:rsidRPr="00335A3E">
              <w:t>ren)</w:t>
            </w:r>
          </w:p>
          <w:p w14:paraId="74E1E6CA" w14:textId="7A6C4318" w:rsidR="00DE2733" w:rsidRPr="00335A3E" w:rsidRDefault="00230F14" w:rsidP="00DE2733">
            <w:pPr>
              <w:pStyle w:val="Lijstalinea"/>
              <w:numPr>
                <w:ilvl w:val="0"/>
                <w:numId w:val="10"/>
              </w:numPr>
            </w:pPr>
            <w:r w:rsidRPr="00335A3E">
              <w:t>De Franciscus</w:t>
            </w:r>
            <w:r w:rsidR="00DE2733" w:rsidRPr="00335A3E">
              <w:t xml:space="preserve"> (Jong</w:t>
            </w:r>
            <w:r w:rsidRPr="00335A3E">
              <w:t xml:space="preserve"> L</w:t>
            </w:r>
            <w:r w:rsidR="00DE2733" w:rsidRPr="00335A3E">
              <w:t>eren)</w:t>
            </w:r>
          </w:p>
          <w:p w14:paraId="195FC487" w14:textId="77777777" w:rsidR="00DE2733" w:rsidRPr="00335A3E" w:rsidRDefault="00DE2733" w:rsidP="00DE2733">
            <w:pPr>
              <w:pStyle w:val="Lijstalinea"/>
              <w:numPr>
                <w:ilvl w:val="0"/>
                <w:numId w:val="10"/>
              </w:numPr>
            </w:pPr>
            <w:r w:rsidRPr="00335A3E">
              <w:t>De Kring (Spaarnesant)</w:t>
            </w:r>
          </w:p>
          <w:p w14:paraId="0A032D50" w14:textId="77777777" w:rsidR="00DE2733" w:rsidRPr="00335A3E" w:rsidRDefault="00DE2733" w:rsidP="00DE2733">
            <w:pPr>
              <w:pStyle w:val="Lijstalinea"/>
              <w:numPr>
                <w:ilvl w:val="0"/>
                <w:numId w:val="10"/>
              </w:numPr>
            </w:pPr>
            <w:r w:rsidRPr="00335A3E">
              <w:t>Zuidwester (Spaarnesant)</w:t>
            </w:r>
          </w:p>
          <w:p w14:paraId="36EE075E" w14:textId="77777777" w:rsidR="00DE2733" w:rsidRPr="00335A3E" w:rsidRDefault="00DE2733" w:rsidP="00DE2733">
            <w:pPr>
              <w:pStyle w:val="Lijstalinea"/>
              <w:numPr>
                <w:ilvl w:val="0"/>
                <w:numId w:val="10"/>
              </w:numPr>
            </w:pPr>
            <w:r w:rsidRPr="00335A3E">
              <w:t>Zuiderpolder (Spaarnesant)</w:t>
            </w:r>
          </w:p>
          <w:p w14:paraId="649D688E" w14:textId="77777777" w:rsidR="00DE2733" w:rsidRPr="00335A3E" w:rsidRDefault="00DE2733" w:rsidP="00DE2733">
            <w:pPr>
              <w:pStyle w:val="Lijstalinea"/>
              <w:numPr>
                <w:ilvl w:val="0"/>
                <w:numId w:val="10"/>
              </w:numPr>
            </w:pPr>
            <w:r w:rsidRPr="00335A3E">
              <w:t>Dreefschool (Salomo)</w:t>
            </w:r>
          </w:p>
          <w:p w14:paraId="05C0ED66" w14:textId="77777777" w:rsidR="00DE2733" w:rsidRPr="00335A3E" w:rsidRDefault="00DE2733" w:rsidP="00DE2733">
            <w:pPr>
              <w:pStyle w:val="Lijstalinea"/>
              <w:numPr>
                <w:ilvl w:val="0"/>
                <w:numId w:val="10"/>
              </w:numPr>
            </w:pPr>
            <w:proofErr w:type="spellStart"/>
            <w:r w:rsidRPr="00335A3E">
              <w:t>Tijo</w:t>
            </w:r>
            <w:proofErr w:type="spellEnd"/>
            <w:r w:rsidRPr="00335A3E">
              <w:t xml:space="preserve"> van </w:t>
            </w:r>
            <w:proofErr w:type="spellStart"/>
            <w:r w:rsidRPr="00335A3E">
              <w:t>Eeghenschool</w:t>
            </w:r>
            <w:proofErr w:type="spellEnd"/>
            <w:r w:rsidRPr="00335A3E">
              <w:t xml:space="preserve"> (Salomo)</w:t>
            </w:r>
          </w:p>
          <w:p w14:paraId="755A43BE" w14:textId="77777777" w:rsidR="00DE2733" w:rsidRPr="00335A3E" w:rsidRDefault="00DE2733" w:rsidP="00DE2733"/>
        </w:tc>
        <w:tc>
          <w:tcPr>
            <w:tcW w:w="4698" w:type="dxa"/>
          </w:tcPr>
          <w:p w14:paraId="24947EEC" w14:textId="77777777" w:rsidR="00DE2733" w:rsidRPr="00335A3E" w:rsidRDefault="00DE2733" w:rsidP="00DE2733"/>
          <w:p w14:paraId="114A1945" w14:textId="77777777" w:rsidR="006A33F8" w:rsidRPr="00335A3E" w:rsidRDefault="006A33F8" w:rsidP="006A33F8">
            <w:pPr>
              <w:pStyle w:val="Lijstalinea"/>
              <w:numPr>
                <w:ilvl w:val="0"/>
                <w:numId w:val="10"/>
              </w:numPr>
            </w:pPr>
            <w:r w:rsidRPr="00335A3E">
              <w:t>Al Ikhlaas</w:t>
            </w:r>
          </w:p>
          <w:p w14:paraId="34730158" w14:textId="77777777" w:rsidR="006A33F8" w:rsidRPr="00335A3E" w:rsidRDefault="006A33F8" w:rsidP="006A33F8">
            <w:pPr>
              <w:pStyle w:val="Lijstalinea"/>
              <w:numPr>
                <w:ilvl w:val="0"/>
                <w:numId w:val="10"/>
              </w:numPr>
            </w:pPr>
            <w:r w:rsidRPr="00335A3E">
              <w:t>BSV</w:t>
            </w:r>
          </w:p>
          <w:p w14:paraId="113FC884" w14:textId="77777777" w:rsidR="006A33F8" w:rsidRPr="00335A3E" w:rsidRDefault="006A33F8" w:rsidP="006A33F8">
            <w:pPr>
              <w:pStyle w:val="Lijstalinea"/>
              <w:numPr>
                <w:ilvl w:val="0"/>
                <w:numId w:val="10"/>
              </w:numPr>
            </w:pPr>
            <w:r w:rsidRPr="00335A3E">
              <w:t>Bornwaterschool (</w:t>
            </w:r>
            <w:proofErr w:type="spellStart"/>
            <w:r w:rsidRPr="00335A3E">
              <w:t>Stopoz</w:t>
            </w:r>
            <w:proofErr w:type="spellEnd"/>
            <w:r w:rsidRPr="00335A3E">
              <w:t>)</w:t>
            </w:r>
          </w:p>
          <w:p w14:paraId="09F27F73" w14:textId="77777777" w:rsidR="006A33F8" w:rsidRPr="00335A3E" w:rsidRDefault="006A33F8" w:rsidP="006A33F8">
            <w:pPr>
              <w:pStyle w:val="Lijstalinea"/>
              <w:numPr>
                <w:ilvl w:val="0"/>
                <w:numId w:val="10"/>
              </w:numPr>
            </w:pPr>
            <w:proofErr w:type="spellStart"/>
            <w:r w:rsidRPr="00335A3E">
              <w:t>Crayenesterschool</w:t>
            </w:r>
            <w:proofErr w:type="spellEnd"/>
            <w:r w:rsidRPr="00335A3E">
              <w:t xml:space="preserve"> (</w:t>
            </w:r>
            <w:proofErr w:type="spellStart"/>
            <w:r w:rsidRPr="00335A3E">
              <w:t>Stopoz</w:t>
            </w:r>
            <w:proofErr w:type="spellEnd"/>
            <w:r w:rsidRPr="00335A3E">
              <w:t>)</w:t>
            </w:r>
          </w:p>
          <w:p w14:paraId="190B0661" w14:textId="77777777" w:rsidR="006A33F8" w:rsidRPr="00335A3E" w:rsidRDefault="006A33F8" w:rsidP="006A33F8">
            <w:pPr>
              <w:pStyle w:val="Lijstalinea"/>
              <w:numPr>
                <w:ilvl w:val="0"/>
                <w:numId w:val="10"/>
              </w:numPr>
            </w:pPr>
            <w:r w:rsidRPr="00335A3E">
              <w:t xml:space="preserve">De </w:t>
            </w:r>
            <w:proofErr w:type="spellStart"/>
            <w:r w:rsidRPr="00335A3E">
              <w:t>Brandaris</w:t>
            </w:r>
            <w:proofErr w:type="spellEnd"/>
            <w:r w:rsidRPr="00335A3E">
              <w:t xml:space="preserve"> (Stichting Sint Bavo)</w:t>
            </w:r>
          </w:p>
          <w:p w14:paraId="6192A8FF" w14:textId="27955055" w:rsidR="006A33F8" w:rsidRPr="00335A3E" w:rsidRDefault="006A33F8" w:rsidP="006A33F8">
            <w:pPr>
              <w:pStyle w:val="Lijstalinea"/>
              <w:numPr>
                <w:ilvl w:val="0"/>
                <w:numId w:val="10"/>
              </w:numPr>
            </w:pPr>
            <w:r w:rsidRPr="00335A3E">
              <w:t xml:space="preserve">De Ark Heemstede (Jong Leren) </w:t>
            </w:r>
          </w:p>
          <w:p w14:paraId="263786E0" w14:textId="3F95DB41" w:rsidR="006A33F8" w:rsidRPr="00335A3E" w:rsidRDefault="006A33F8" w:rsidP="006A33F8">
            <w:pPr>
              <w:pStyle w:val="Lijstalinea"/>
              <w:numPr>
                <w:ilvl w:val="0"/>
                <w:numId w:val="10"/>
              </w:numPr>
            </w:pPr>
            <w:r w:rsidRPr="00335A3E">
              <w:t xml:space="preserve">St. Franciscusschool </w:t>
            </w:r>
            <w:proofErr w:type="spellStart"/>
            <w:r w:rsidRPr="00335A3E">
              <w:t>H’liede</w:t>
            </w:r>
            <w:proofErr w:type="spellEnd"/>
            <w:r w:rsidRPr="00335A3E">
              <w:t xml:space="preserve"> (Jong Leren)</w:t>
            </w:r>
          </w:p>
          <w:p w14:paraId="55838775" w14:textId="07A19B04" w:rsidR="006A33F8" w:rsidRPr="00335A3E" w:rsidRDefault="00230F14" w:rsidP="006A33F8">
            <w:pPr>
              <w:pStyle w:val="Lijstalinea"/>
              <w:numPr>
                <w:ilvl w:val="0"/>
                <w:numId w:val="10"/>
              </w:numPr>
            </w:pPr>
            <w:r w:rsidRPr="00335A3E">
              <w:t>De Molenwerf</w:t>
            </w:r>
            <w:r w:rsidR="006A33F8" w:rsidRPr="00335A3E">
              <w:t xml:space="preserve"> (Jong</w:t>
            </w:r>
            <w:r w:rsidRPr="00335A3E">
              <w:t xml:space="preserve"> L</w:t>
            </w:r>
            <w:r w:rsidR="006A33F8" w:rsidRPr="00335A3E">
              <w:t xml:space="preserve">eren) </w:t>
            </w:r>
          </w:p>
          <w:p w14:paraId="5D85D70B" w14:textId="77777777" w:rsidR="006A33F8" w:rsidRPr="00335A3E" w:rsidRDefault="006A33F8" w:rsidP="006A33F8">
            <w:pPr>
              <w:pStyle w:val="Lijstalinea"/>
              <w:numPr>
                <w:ilvl w:val="0"/>
                <w:numId w:val="10"/>
              </w:numPr>
            </w:pPr>
            <w:r w:rsidRPr="00335A3E">
              <w:t xml:space="preserve">Bos en Vaart (Spaarnesant) </w:t>
            </w:r>
          </w:p>
          <w:p w14:paraId="018A208C" w14:textId="77777777" w:rsidR="006A33F8" w:rsidRPr="00335A3E" w:rsidRDefault="006A33F8" w:rsidP="006A33F8">
            <w:pPr>
              <w:pStyle w:val="Lijstalinea"/>
              <w:numPr>
                <w:ilvl w:val="0"/>
                <w:numId w:val="10"/>
              </w:numPr>
            </w:pPr>
            <w:r w:rsidRPr="00335A3E">
              <w:t>De Dolfijn (Spaarnesant)</w:t>
            </w:r>
          </w:p>
          <w:p w14:paraId="0DCCF2F7" w14:textId="77777777" w:rsidR="006A33F8" w:rsidRPr="00335A3E" w:rsidRDefault="006A33F8" w:rsidP="006A33F8">
            <w:pPr>
              <w:pStyle w:val="Lijstalinea"/>
              <w:numPr>
                <w:ilvl w:val="0"/>
                <w:numId w:val="10"/>
              </w:numPr>
            </w:pPr>
            <w:r w:rsidRPr="00335A3E">
              <w:t>Erasmus (Spaarnesant)</w:t>
            </w:r>
          </w:p>
          <w:p w14:paraId="5CA1F69D" w14:textId="77777777" w:rsidR="006A33F8" w:rsidRPr="00335A3E" w:rsidRDefault="006A33F8" w:rsidP="006A33F8">
            <w:pPr>
              <w:pStyle w:val="Lijstalinea"/>
              <w:numPr>
                <w:ilvl w:val="0"/>
                <w:numId w:val="10"/>
              </w:numPr>
            </w:pPr>
            <w:r w:rsidRPr="00335A3E">
              <w:t>ML King (Spaarnesant)</w:t>
            </w:r>
          </w:p>
          <w:p w14:paraId="497FE1F5" w14:textId="0B278C41" w:rsidR="006A33F8" w:rsidRPr="00335A3E" w:rsidRDefault="006A33F8" w:rsidP="006A33F8">
            <w:pPr>
              <w:pStyle w:val="Lijstalinea"/>
              <w:numPr>
                <w:ilvl w:val="0"/>
                <w:numId w:val="10"/>
              </w:numPr>
            </w:pPr>
            <w:r w:rsidRPr="00335A3E">
              <w:t>Molenwiek Dalton (Spaarnesant)</w:t>
            </w:r>
          </w:p>
          <w:p w14:paraId="6C2F0B98" w14:textId="77777777" w:rsidR="006A33F8" w:rsidRPr="00335A3E" w:rsidRDefault="006A33F8" w:rsidP="006A33F8">
            <w:pPr>
              <w:pStyle w:val="Lijstalinea"/>
              <w:numPr>
                <w:ilvl w:val="0"/>
                <w:numId w:val="10"/>
              </w:numPr>
            </w:pPr>
            <w:r w:rsidRPr="00335A3E">
              <w:t>Spaarneschool (Spaarnesant)</w:t>
            </w:r>
          </w:p>
          <w:p w14:paraId="4D8A31D2" w14:textId="6E94580A" w:rsidR="006A33F8" w:rsidRPr="00335A3E" w:rsidRDefault="006A33F8" w:rsidP="006A33F8">
            <w:pPr>
              <w:pStyle w:val="Lijstalinea"/>
              <w:numPr>
                <w:ilvl w:val="0"/>
                <w:numId w:val="10"/>
              </w:numPr>
            </w:pPr>
            <w:r w:rsidRPr="00335A3E">
              <w:t>Zonnewijzer (Spaarnesant)</w:t>
            </w:r>
          </w:p>
          <w:p w14:paraId="52FC8132" w14:textId="2862F55F" w:rsidR="006A33F8" w:rsidRPr="00335A3E" w:rsidRDefault="006A33F8" w:rsidP="006A33F8">
            <w:pPr>
              <w:pStyle w:val="Lijstalinea"/>
              <w:numPr>
                <w:ilvl w:val="0"/>
                <w:numId w:val="10"/>
              </w:numPr>
            </w:pPr>
            <w:r w:rsidRPr="00335A3E">
              <w:t xml:space="preserve">Bosch en Hovenschool (Salomo) </w:t>
            </w:r>
          </w:p>
          <w:p w14:paraId="5DDE04C7" w14:textId="5754E3E5" w:rsidR="006A33F8" w:rsidRPr="00335A3E" w:rsidRDefault="006A33F8" w:rsidP="006A33F8">
            <w:pPr>
              <w:pStyle w:val="Lijstalinea"/>
              <w:numPr>
                <w:ilvl w:val="0"/>
                <w:numId w:val="10"/>
              </w:numPr>
            </w:pPr>
            <w:r w:rsidRPr="00335A3E">
              <w:t>Bos en Duinschool (Salomo)</w:t>
            </w:r>
          </w:p>
          <w:p w14:paraId="22E5D878" w14:textId="09E801AA" w:rsidR="006A33F8" w:rsidRPr="00335A3E" w:rsidRDefault="006A33F8" w:rsidP="006A33F8">
            <w:pPr>
              <w:ind w:left="360"/>
            </w:pPr>
          </w:p>
        </w:tc>
      </w:tr>
      <w:tr w:rsidR="00265360" w14:paraId="658386E1" w14:textId="77777777" w:rsidTr="00230F14">
        <w:tc>
          <w:tcPr>
            <w:tcW w:w="4696" w:type="dxa"/>
          </w:tcPr>
          <w:p w14:paraId="18E1B7AC" w14:textId="15989ADE" w:rsidR="00265360" w:rsidRPr="00335A3E" w:rsidRDefault="00265360" w:rsidP="00265360">
            <w:pPr>
              <w:rPr>
                <w:b/>
                <w:bCs/>
              </w:rPr>
            </w:pPr>
            <w:r w:rsidRPr="00335A3E">
              <w:rPr>
                <w:b/>
                <w:bCs/>
              </w:rPr>
              <w:t>Deelname vanaf 2018:</w:t>
            </w:r>
          </w:p>
        </w:tc>
        <w:tc>
          <w:tcPr>
            <w:tcW w:w="4698" w:type="dxa"/>
          </w:tcPr>
          <w:p w14:paraId="264FFC01" w14:textId="7FD9D001" w:rsidR="00265360" w:rsidRPr="00335A3E" w:rsidRDefault="00265360" w:rsidP="00DE2733">
            <w:pPr>
              <w:rPr>
                <w:b/>
                <w:bCs/>
              </w:rPr>
            </w:pPr>
            <w:r w:rsidRPr="00335A3E">
              <w:rPr>
                <w:b/>
                <w:bCs/>
              </w:rPr>
              <w:t>Deelname vanaf 2019:</w:t>
            </w:r>
          </w:p>
        </w:tc>
      </w:tr>
      <w:tr w:rsidR="00265360" w14:paraId="6188DB15" w14:textId="77777777" w:rsidTr="00230F14">
        <w:tc>
          <w:tcPr>
            <w:tcW w:w="4696" w:type="dxa"/>
          </w:tcPr>
          <w:p w14:paraId="41A91B4A" w14:textId="77777777" w:rsidR="00265360" w:rsidRPr="00335A3E" w:rsidRDefault="00265360" w:rsidP="00DE2733">
            <w:pPr>
              <w:pStyle w:val="Lijstalinea"/>
            </w:pPr>
          </w:p>
          <w:p w14:paraId="33B003ED" w14:textId="77777777" w:rsidR="00265360" w:rsidRPr="00335A3E" w:rsidRDefault="00265360" w:rsidP="00265360">
            <w:pPr>
              <w:pStyle w:val="Lijstalinea"/>
              <w:numPr>
                <w:ilvl w:val="0"/>
                <w:numId w:val="10"/>
              </w:numPr>
            </w:pPr>
            <w:r w:rsidRPr="00335A3E">
              <w:t xml:space="preserve">Ter </w:t>
            </w:r>
            <w:proofErr w:type="spellStart"/>
            <w:r w:rsidRPr="00335A3E">
              <w:t>Cleeff</w:t>
            </w:r>
            <w:proofErr w:type="spellEnd"/>
            <w:r w:rsidRPr="00335A3E">
              <w:t xml:space="preserve"> (Spaarnesant)</w:t>
            </w:r>
          </w:p>
          <w:p w14:paraId="0293673B" w14:textId="77777777" w:rsidR="00265360" w:rsidRPr="00335A3E" w:rsidRDefault="00265360" w:rsidP="00265360">
            <w:pPr>
              <w:pStyle w:val="Lijstalinea"/>
              <w:numPr>
                <w:ilvl w:val="0"/>
                <w:numId w:val="10"/>
              </w:numPr>
            </w:pPr>
            <w:r w:rsidRPr="00335A3E">
              <w:t>Beatrixschool (Spaarnesant)</w:t>
            </w:r>
          </w:p>
          <w:p w14:paraId="6BEBE486" w14:textId="77777777" w:rsidR="00265360" w:rsidRPr="00335A3E" w:rsidRDefault="00265360" w:rsidP="00265360">
            <w:pPr>
              <w:pStyle w:val="Lijstalinea"/>
              <w:numPr>
                <w:ilvl w:val="0"/>
                <w:numId w:val="10"/>
              </w:numPr>
            </w:pPr>
            <w:r w:rsidRPr="00335A3E">
              <w:t>De Ark Haarlem (Salomo)</w:t>
            </w:r>
          </w:p>
          <w:p w14:paraId="53AADB52" w14:textId="77777777" w:rsidR="00265360" w:rsidRPr="00335A3E" w:rsidRDefault="00265360" w:rsidP="00265360">
            <w:pPr>
              <w:pStyle w:val="Lijstalinea"/>
              <w:numPr>
                <w:ilvl w:val="0"/>
                <w:numId w:val="10"/>
              </w:numPr>
            </w:pPr>
            <w:r w:rsidRPr="00335A3E">
              <w:t>De Werkschuit (Salomo)</w:t>
            </w:r>
          </w:p>
          <w:p w14:paraId="0C8909E0" w14:textId="77777777" w:rsidR="00265360" w:rsidRPr="00335A3E" w:rsidRDefault="00265360" w:rsidP="00DE2733">
            <w:pPr>
              <w:pStyle w:val="Lijstalinea"/>
            </w:pPr>
          </w:p>
          <w:p w14:paraId="115A3881" w14:textId="77777777" w:rsidR="00265360" w:rsidRPr="00335A3E" w:rsidRDefault="00265360" w:rsidP="00DE2733">
            <w:pPr>
              <w:pStyle w:val="Lijstalinea"/>
            </w:pPr>
          </w:p>
          <w:p w14:paraId="38E177BE" w14:textId="77777777" w:rsidR="00265360" w:rsidRPr="00335A3E" w:rsidRDefault="00265360" w:rsidP="00DE2733">
            <w:pPr>
              <w:pStyle w:val="Lijstalinea"/>
            </w:pPr>
          </w:p>
          <w:p w14:paraId="00F677B4" w14:textId="77777777" w:rsidR="00265360" w:rsidRPr="00335A3E" w:rsidRDefault="00265360" w:rsidP="00DE2733">
            <w:pPr>
              <w:pStyle w:val="Lijstalinea"/>
            </w:pPr>
          </w:p>
          <w:p w14:paraId="5DD6F1CD" w14:textId="77777777" w:rsidR="00265360" w:rsidRPr="00335A3E" w:rsidRDefault="00265360" w:rsidP="00DE2733">
            <w:pPr>
              <w:pStyle w:val="Lijstalinea"/>
            </w:pPr>
          </w:p>
          <w:p w14:paraId="2BF95A39" w14:textId="6B940D6A" w:rsidR="00265360" w:rsidRPr="00335A3E" w:rsidRDefault="00265360" w:rsidP="00C57556"/>
        </w:tc>
        <w:tc>
          <w:tcPr>
            <w:tcW w:w="4698" w:type="dxa"/>
          </w:tcPr>
          <w:p w14:paraId="6B3EBA46" w14:textId="77777777" w:rsidR="00265360" w:rsidRPr="00335A3E" w:rsidRDefault="00265360" w:rsidP="00DE2733"/>
          <w:p w14:paraId="4AE42AC2" w14:textId="1D92584A" w:rsidR="00265360" w:rsidRPr="00335A3E" w:rsidRDefault="007A5B8A" w:rsidP="00265360">
            <w:pPr>
              <w:pStyle w:val="Lijstalinea"/>
              <w:numPr>
                <w:ilvl w:val="0"/>
                <w:numId w:val="10"/>
              </w:numPr>
            </w:pPr>
            <w:r w:rsidRPr="00335A3E">
              <w:t>H</w:t>
            </w:r>
            <w:r w:rsidR="0081564F" w:rsidRPr="00335A3E">
              <w:t>aarlemse Montessori School</w:t>
            </w:r>
          </w:p>
          <w:p w14:paraId="7F0C021C" w14:textId="77777777" w:rsidR="007A5B8A" w:rsidRPr="00335A3E" w:rsidRDefault="00CA3500" w:rsidP="00265360">
            <w:pPr>
              <w:pStyle w:val="Lijstalinea"/>
              <w:numPr>
                <w:ilvl w:val="0"/>
                <w:numId w:val="10"/>
              </w:numPr>
            </w:pPr>
            <w:r w:rsidRPr="00335A3E">
              <w:t>Schoolvereniging Aerdenhout-Bentveld</w:t>
            </w:r>
          </w:p>
          <w:p w14:paraId="28DA40C9" w14:textId="28CBC18E" w:rsidR="00CA3500" w:rsidRPr="00335A3E" w:rsidRDefault="00FA0CCF" w:rsidP="00265360">
            <w:pPr>
              <w:pStyle w:val="Lijstalinea"/>
              <w:numPr>
                <w:ilvl w:val="0"/>
                <w:numId w:val="10"/>
              </w:numPr>
            </w:pPr>
            <w:r w:rsidRPr="00335A3E">
              <w:t>Don Bosco (St. Bavo)</w:t>
            </w:r>
          </w:p>
          <w:p w14:paraId="69D1B902" w14:textId="066AC1BC" w:rsidR="00FA0CCF" w:rsidRPr="00335A3E" w:rsidRDefault="0032005F" w:rsidP="00265360">
            <w:pPr>
              <w:pStyle w:val="Lijstalinea"/>
              <w:numPr>
                <w:ilvl w:val="0"/>
                <w:numId w:val="10"/>
              </w:numPr>
            </w:pPr>
            <w:r w:rsidRPr="00335A3E">
              <w:t>Jong Geleerd (Jong Leren)</w:t>
            </w:r>
          </w:p>
          <w:p w14:paraId="05E790CC" w14:textId="77777777" w:rsidR="0032005F" w:rsidRPr="00335A3E" w:rsidRDefault="0032005F" w:rsidP="00265360">
            <w:pPr>
              <w:pStyle w:val="Lijstalinea"/>
              <w:numPr>
                <w:ilvl w:val="0"/>
                <w:numId w:val="10"/>
              </w:numPr>
            </w:pPr>
            <w:r w:rsidRPr="00335A3E">
              <w:t>Mariaschool (Jong Leren)</w:t>
            </w:r>
          </w:p>
          <w:p w14:paraId="013E2731" w14:textId="02D6147F" w:rsidR="0032005F" w:rsidRPr="00335A3E" w:rsidRDefault="0054370C" w:rsidP="00265360">
            <w:pPr>
              <w:pStyle w:val="Lijstalinea"/>
              <w:numPr>
                <w:ilvl w:val="0"/>
                <w:numId w:val="10"/>
              </w:numPr>
            </w:pPr>
            <w:r w:rsidRPr="00335A3E">
              <w:t>De Peppelaer (Spaarn</w:t>
            </w:r>
            <w:r w:rsidR="00024976" w:rsidRPr="00335A3E">
              <w:t>e</w:t>
            </w:r>
            <w:r w:rsidRPr="00335A3E">
              <w:t>sant)</w:t>
            </w:r>
          </w:p>
          <w:p w14:paraId="6625217C" w14:textId="77777777" w:rsidR="0054370C" w:rsidRPr="00335A3E" w:rsidRDefault="0054370C" w:rsidP="00265360">
            <w:pPr>
              <w:pStyle w:val="Lijstalinea"/>
              <w:numPr>
                <w:ilvl w:val="0"/>
                <w:numId w:val="10"/>
              </w:numPr>
            </w:pPr>
            <w:r w:rsidRPr="00335A3E">
              <w:t>De Cirkel (Spaarnesant)</w:t>
            </w:r>
          </w:p>
          <w:p w14:paraId="38368FA8" w14:textId="77777777" w:rsidR="0054370C" w:rsidRPr="00335A3E" w:rsidRDefault="003C6537" w:rsidP="00265360">
            <w:pPr>
              <w:pStyle w:val="Lijstalinea"/>
              <w:numPr>
                <w:ilvl w:val="0"/>
                <w:numId w:val="10"/>
              </w:numPr>
            </w:pPr>
            <w:r w:rsidRPr="00335A3E">
              <w:t>Prinses Beatrixschool (Salomo)</w:t>
            </w:r>
          </w:p>
          <w:p w14:paraId="6784D35C" w14:textId="77777777" w:rsidR="003C6537" w:rsidRPr="00335A3E" w:rsidRDefault="00BD635C" w:rsidP="00265360">
            <w:pPr>
              <w:pStyle w:val="Lijstalinea"/>
              <w:numPr>
                <w:ilvl w:val="0"/>
                <w:numId w:val="10"/>
              </w:numPr>
            </w:pPr>
            <w:r w:rsidRPr="00335A3E">
              <w:t>Wadden Boerhaave (Salomo)</w:t>
            </w:r>
          </w:p>
          <w:p w14:paraId="18070CF5" w14:textId="307AC9FC" w:rsidR="00BD635C" w:rsidRPr="00335A3E" w:rsidRDefault="008D67E5" w:rsidP="00265360">
            <w:pPr>
              <w:pStyle w:val="Lijstalinea"/>
              <w:numPr>
                <w:ilvl w:val="0"/>
                <w:numId w:val="10"/>
              </w:numPr>
            </w:pPr>
            <w:r w:rsidRPr="00335A3E">
              <w:t>Nicolaas Beetsschool (Salomo)</w:t>
            </w:r>
          </w:p>
        </w:tc>
      </w:tr>
    </w:tbl>
    <w:p w14:paraId="6B200043" w14:textId="29352D2F" w:rsidR="00DE2733" w:rsidRDefault="00DE2733" w:rsidP="00DE2733"/>
    <w:p w14:paraId="781325B5" w14:textId="51B91442" w:rsidR="00253FD2" w:rsidRPr="001033DB" w:rsidRDefault="00253FD2" w:rsidP="001033DB">
      <w:pPr>
        <w:rPr>
          <w:color w:val="F79646" w:themeColor="accent6"/>
        </w:rPr>
      </w:pPr>
    </w:p>
    <w:sectPr w:rsidR="00253FD2" w:rsidRPr="001033DB" w:rsidSect="00E57E3C">
      <w:pgSz w:w="12240" w:h="15840"/>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81495"/>
    <w:multiLevelType w:val="hybridMultilevel"/>
    <w:tmpl w:val="24287864"/>
    <w:lvl w:ilvl="0" w:tplc="51B60DB4">
      <w:start w:val="1"/>
      <w:numFmt w:val="decimal"/>
      <w:pStyle w:val="Geenafstand"/>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9416B"/>
    <w:multiLevelType w:val="hybridMultilevel"/>
    <w:tmpl w:val="10A4B1DA"/>
    <w:lvl w:ilvl="0" w:tplc="648CE7C2">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D6345"/>
    <w:multiLevelType w:val="hybridMultilevel"/>
    <w:tmpl w:val="69ECFD8E"/>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308187F"/>
    <w:multiLevelType w:val="hybridMultilevel"/>
    <w:tmpl w:val="A8B6F536"/>
    <w:lvl w:ilvl="0" w:tplc="C46C1784">
      <w:start w:val="1"/>
      <w:numFmt w:val="decimal"/>
      <w:lvlText w:val="%1."/>
      <w:lvlJc w:val="left"/>
      <w:pPr>
        <w:ind w:left="720" w:hanging="360"/>
      </w:pPr>
      <w:rPr>
        <w:rFonts w:hint="default"/>
        <w:b w:val="0"/>
      </w:rPr>
    </w:lvl>
    <w:lvl w:ilvl="1" w:tplc="9F2E4FFE">
      <w:start w:val="1"/>
      <w:numFmt w:val="lowerLetter"/>
      <w:lvlText w:val="%2."/>
      <w:lvlJc w:val="left"/>
      <w:pPr>
        <w:ind w:left="1440" w:hanging="360"/>
      </w:pPr>
      <w:rPr>
        <w:b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3C62D6"/>
    <w:multiLevelType w:val="hybridMultilevel"/>
    <w:tmpl w:val="EADA2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547351"/>
    <w:multiLevelType w:val="hybridMultilevel"/>
    <w:tmpl w:val="7C5A01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8BD1465"/>
    <w:multiLevelType w:val="hybridMultilevel"/>
    <w:tmpl w:val="50CC0870"/>
    <w:lvl w:ilvl="0" w:tplc="04130001">
      <w:start w:val="1"/>
      <w:numFmt w:val="bullet"/>
      <w:lvlText w:val=""/>
      <w:lvlJc w:val="left"/>
      <w:pPr>
        <w:ind w:left="720" w:hanging="360"/>
      </w:pPr>
      <w:rPr>
        <w:rFonts w:ascii="Symbol" w:hAnsi="Symbol" w:hint="default"/>
        <w:b/>
      </w:rPr>
    </w:lvl>
    <w:lvl w:ilvl="1" w:tplc="9F2E4FFE">
      <w:start w:val="1"/>
      <w:numFmt w:val="lowerLetter"/>
      <w:lvlText w:val="%2."/>
      <w:lvlJc w:val="left"/>
      <w:pPr>
        <w:ind w:left="1440" w:hanging="360"/>
      </w:pPr>
      <w:rPr>
        <w:b w:val="0"/>
      </w:rPr>
    </w:lvl>
    <w:lvl w:ilvl="2" w:tplc="C64CD96A">
      <w:start w:val="1"/>
      <w:numFmt w:val="lowerRoman"/>
      <w:lvlText w:val="%3."/>
      <w:lvlJc w:val="right"/>
      <w:pPr>
        <w:ind w:left="2160" w:hanging="180"/>
      </w:pPr>
      <w:rPr>
        <w:b w:val="0"/>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E80C06"/>
    <w:multiLevelType w:val="hybridMultilevel"/>
    <w:tmpl w:val="F91E8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0"/>
  </w:num>
  <w:num w:numId="5">
    <w:abstractNumId w:val="1"/>
  </w:num>
  <w:num w:numId="6">
    <w:abstractNumId w:val="3"/>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3C"/>
    <w:rsid w:val="000001F8"/>
    <w:rsid w:val="00024976"/>
    <w:rsid w:val="00031E02"/>
    <w:rsid w:val="00043DDE"/>
    <w:rsid w:val="00064561"/>
    <w:rsid w:val="000659F1"/>
    <w:rsid w:val="000A25D7"/>
    <w:rsid w:val="000B02C1"/>
    <w:rsid w:val="000B5478"/>
    <w:rsid w:val="000C645E"/>
    <w:rsid w:val="000D32E5"/>
    <w:rsid w:val="000E4F5C"/>
    <w:rsid w:val="000E52D4"/>
    <w:rsid w:val="000F1A56"/>
    <w:rsid w:val="001033DB"/>
    <w:rsid w:val="00154494"/>
    <w:rsid w:val="001B07E4"/>
    <w:rsid w:val="001B53C5"/>
    <w:rsid w:val="001F1D70"/>
    <w:rsid w:val="002004D8"/>
    <w:rsid w:val="00213486"/>
    <w:rsid w:val="00230F14"/>
    <w:rsid w:val="00235ED7"/>
    <w:rsid w:val="00253FD2"/>
    <w:rsid w:val="002626D2"/>
    <w:rsid w:val="00265360"/>
    <w:rsid w:val="00266CB7"/>
    <w:rsid w:val="002A4E6E"/>
    <w:rsid w:val="002A5456"/>
    <w:rsid w:val="002D18F0"/>
    <w:rsid w:val="002E7C3A"/>
    <w:rsid w:val="002F55E2"/>
    <w:rsid w:val="0032005F"/>
    <w:rsid w:val="00335A3E"/>
    <w:rsid w:val="00337EAF"/>
    <w:rsid w:val="0034120E"/>
    <w:rsid w:val="00341AC2"/>
    <w:rsid w:val="00344842"/>
    <w:rsid w:val="003462A1"/>
    <w:rsid w:val="00353977"/>
    <w:rsid w:val="003C205C"/>
    <w:rsid w:val="003C6537"/>
    <w:rsid w:val="003C672A"/>
    <w:rsid w:val="00446156"/>
    <w:rsid w:val="00493201"/>
    <w:rsid w:val="004C2986"/>
    <w:rsid w:val="004C4722"/>
    <w:rsid w:val="004E1446"/>
    <w:rsid w:val="004E3BA9"/>
    <w:rsid w:val="00526399"/>
    <w:rsid w:val="0054370C"/>
    <w:rsid w:val="0056671D"/>
    <w:rsid w:val="00575CDD"/>
    <w:rsid w:val="005D1D21"/>
    <w:rsid w:val="005E0273"/>
    <w:rsid w:val="005E30F2"/>
    <w:rsid w:val="005E42C7"/>
    <w:rsid w:val="005F66C7"/>
    <w:rsid w:val="005F68D8"/>
    <w:rsid w:val="0062406D"/>
    <w:rsid w:val="00626D10"/>
    <w:rsid w:val="00630A55"/>
    <w:rsid w:val="0063648B"/>
    <w:rsid w:val="006855C5"/>
    <w:rsid w:val="00693B56"/>
    <w:rsid w:val="006A33F8"/>
    <w:rsid w:val="006C6799"/>
    <w:rsid w:val="006F3232"/>
    <w:rsid w:val="00711572"/>
    <w:rsid w:val="0071660D"/>
    <w:rsid w:val="00725825"/>
    <w:rsid w:val="0073496D"/>
    <w:rsid w:val="007766A6"/>
    <w:rsid w:val="007A4471"/>
    <w:rsid w:val="007A5B8A"/>
    <w:rsid w:val="0081564F"/>
    <w:rsid w:val="00831A52"/>
    <w:rsid w:val="008544FB"/>
    <w:rsid w:val="00874981"/>
    <w:rsid w:val="008750DD"/>
    <w:rsid w:val="00875A6F"/>
    <w:rsid w:val="0088418D"/>
    <w:rsid w:val="008A5510"/>
    <w:rsid w:val="008B6D49"/>
    <w:rsid w:val="008D67E5"/>
    <w:rsid w:val="00943B70"/>
    <w:rsid w:val="00943D01"/>
    <w:rsid w:val="00944469"/>
    <w:rsid w:val="00974D0D"/>
    <w:rsid w:val="00980F93"/>
    <w:rsid w:val="009820A3"/>
    <w:rsid w:val="00990709"/>
    <w:rsid w:val="009927A3"/>
    <w:rsid w:val="00A03E8C"/>
    <w:rsid w:val="00A5265F"/>
    <w:rsid w:val="00A530A5"/>
    <w:rsid w:val="00A71C17"/>
    <w:rsid w:val="00AB017C"/>
    <w:rsid w:val="00AB3749"/>
    <w:rsid w:val="00AC071D"/>
    <w:rsid w:val="00AF0316"/>
    <w:rsid w:val="00B107E5"/>
    <w:rsid w:val="00B31A7A"/>
    <w:rsid w:val="00B372E1"/>
    <w:rsid w:val="00B6318D"/>
    <w:rsid w:val="00B71072"/>
    <w:rsid w:val="00B85CDA"/>
    <w:rsid w:val="00B93D9C"/>
    <w:rsid w:val="00B9790D"/>
    <w:rsid w:val="00BB381B"/>
    <w:rsid w:val="00BD635C"/>
    <w:rsid w:val="00BD6759"/>
    <w:rsid w:val="00BD6836"/>
    <w:rsid w:val="00BD7AD8"/>
    <w:rsid w:val="00BE3A64"/>
    <w:rsid w:val="00C339B5"/>
    <w:rsid w:val="00C3636D"/>
    <w:rsid w:val="00C57556"/>
    <w:rsid w:val="00C6020F"/>
    <w:rsid w:val="00CA1602"/>
    <w:rsid w:val="00CA3500"/>
    <w:rsid w:val="00CA500D"/>
    <w:rsid w:val="00CB788D"/>
    <w:rsid w:val="00CC36BF"/>
    <w:rsid w:val="00D022D9"/>
    <w:rsid w:val="00D25232"/>
    <w:rsid w:val="00D45197"/>
    <w:rsid w:val="00D56CBE"/>
    <w:rsid w:val="00D8288B"/>
    <w:rsid w:val="00D8333E"/>
    <w:rsid w:val="00D950E4"/>
    <w:rsid w:val="00DA1BD5"/>
    <w:rsid w:val="00DE2733"/>
    <w:rsid w:val="00E06FBD"/>
    <w:rsid w:val="00E07D0D"/>
    <w:rsid w:val="00E32803"/>
    <w:rsid w:val="00E378E6"/>
    <w:rsid w:val="00E57E3C"/>
    <w:rsid w:val="00E75F39"/>
    <w:rsid w:val="00E80450"/>
    <w:rsid w:val="00E9212E"/>
    <w:rsid w:val="00EC7B99"/>
    <w:rsid w:val="00ED424B"/>
    <w:rsid w:val="00EE12DF"/>
    <w:rsid w:val="00F35A84"/>
    <w:rsid w:val="00F7140E"/>
    <w:rsid w:val="00FA0CCF"/>
    <w:rsid w:val="00FE036A"/>
    <w:rsid w:val="00FE09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F50E"/>
  <w15:docId w15:val="{B8E46885-E3C5-4ABD-8775-AAD2712A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44469"/>
    <w:pPr>
      <w:spacing w:after="0"/>
    </w:pPr>
  </w:style>
  <w:style w:type="paragraph" w:styleId="Kop1">
    <w:name w:val="heading 1"/>
    <w:aliases w:val="Hoofdstuk"/>
    <w:basedOn w:val="Standaard"/>
    <w:next w:val="Standaard"/>
    <w:link w:val="Kop1Char"/>
    <w:uiPriority w:val="9"/>
    <w:qFormat/>
    <w:rsid w:val="00944469"/>
    <w:pPr>
      <w:keepNext/>
      <w:keepLines/>
      <w:spacing w:before="120" w:after="200"/>
      <w:outlineLvl w:val="0"/>
    </w:pPr>
    <w:rPr>
      <w:rFonts w:eastAsiaTheme="majorEastAsia" w:cstheme="majorBidi"/>
      <w:b/>
      <w:bCs/>
      <w:sz w:val="32"/>
      <w:szCs w:val="28"/>
    </w:rPr>
  </w:style>
  <w:style w:type="paragraph" w:styleId="Kop2">
    <w:name w:val="heading 2"/>
    <w:aliases w:val="Paragraaf"/>
    <w:basedOn w:val="Standaard"/>
    <w:next w:val="Standaard"/>
    <w:link w:val="Kop2Char"/>
    <w:uiPriority w:val="9"/>
    <w:semiHidden/>
    <w:unhideWhenUsed/>
    <w:qFormat/>
    <w:rsid w:val="00944469"/>
    <w:pPr>
      <w:keepNext/>
      <w:keepLines/>
      <w:spacing w:before="200"/>
      <w:outlineLvl w:val="1"/>
    </w:pPr>
    <w:rPr>
      <w:rFonts w:eastAsiaTheme="majorEastAsia" w:cstheme="majorBidi"/>
      <w:b/>
      <w:bCs/>
      <w:sz w:val="28"/>
      <w:szCs w:val="26"/>
    </w:rPr>
  </w:style>
  <w:style w:type="paragraph" w:styleId="Kop3">
    <w:name w:val="heading 3"/>
    <w:basedOn w:val="Standaard"/>
    <w:next w:val="Standaard"/>
    <w:link w:val="Kop3Char"/>
    <w:uiPriority w:val="9"/>
    <w:unhideWhenUsed/>
    <w:rsid w:val="00154494"/>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944469"/>
    <w:rPr>
      <w:rFonts w:eastAsiaTheme="majorEastAsia" w:cstheme="majorBidi"/>
      <w:b/>
      <w:bCs/>
      <w:sz w:val="32"/>
      <w:szCs w:val="28"/>
    </w:rPr>
  </w:style>
  <w:style w:type="character" w:customStyle="1" w:styleId="Kop2Char">
    <w:name w:val="Kop 2 Char"/>
    <w:aliases w:val="Paragraaf Char"/>
    <w:basedOn w:val="Standaardalinea-lettertype"/>
    <w:link w:val="Kop2"/>
    <w:uiPriority w:val="9"/>
    <w:rsid w:val="00944469"/>
    <w:rPr>
      <w:rFonts w:eastAsiaTheme="majorEastAsia" w:cstheme="majorBidi"/>
      <w:b/>
      <w:bCs/>
      <w:sz w:val="28"/>
      <w:szCs w:val="26"/>
    </w:rPr>
  </w:style>
  <w:style w:type="paragraph" w:styleId="Ondertitel">
    <w:name w:val="Subtitle"/>
    <w:basedOn w:val="Standaard"/>
    <w:next w:val="Standaard"/>
    <w:link w:val="OndertitelChar"/>
    <w:uiPriority w:val="11"/>
    <w:qFormat/>
    <w:rsid w:val="00944469"/>
    <w:pPr>
      <w:numPr>
        <w:ilvl w:val="1"/>
      </w:numPr>
      <w:spacing w:after="200"/>
    </w:pPr>
    <w:rPr>
      <w:rFonts w:eastAsiaTheme="majorEastAsia" w:cstheme="majorBidi"/>
      <w:b/>
      <w:iCs/>
      <w:color w:val="4F81BD" w:themeColor="accent1"/>
      <w:spacing w:val="15"/>
      <w:sz w:val="28"/>
      <w:szCs w:val="24"/>
    </w:rPr>
  </w:style>
  <w:style w:type="character" w:customStyle="1" w:styleId="OndertitelChar">
    <w:name w:val="Ondertitel Char"/>
    <w:basedOn w:val="Standaardalinea-lettertype"/>
    <w:link w:val="Ondertitel"/>
    <w:uiPriority w:val="11"/>
    <w:rsid w:val="00944469"/>
    <w:rPr>
      <w:rFonts w:eastAsiaTheme="majorEastAsia" w:cstheme="majorBidi"/>
      <w:b/>
      <w:iCs/>
      <w:color w:val="4F81BD" w:themeColor="accent1"/>
      <w:spacing w:val="15"/>
      <w:sz w:val="28"/>
      <w:szCs w:val="24"/>
    </w:rPr>
  </w:style>
  <w:style w:type="paragraph" w:styleId="Titel">
    <w:name w:val="Title"/>
    <w:basedOn w:val="Standaard"/>
    <w:next w:val="Standaard"/>
    <w:link w:val="TitelChar"/>
    <w:uiPriority w:val="10"/>
    <w:qFormat/>
    <w:rsid w:val="00944469"/>
    <w:pPr>
      <w:spacing w:after="300" w:line="240" w:lineRule="auto"/>
      <w:contextualSpacing/>
    </w:pPr>
    <w:rPr>
      <w:rFonts w:eastAsiaTheme="majorEastAsia" w:cstheme="majorBidi"/>
      <w:b/>
      <w:color w:val="365F91" w:themeColor="accent1" w:themeShade="BF"/>
      <w:spacing w:val="5"/>
      <w:kern w:val="28"/>
      <w:sz w:val="56"/>
      <w:szCs w:val="52"/>
    </w:rPr>
  </w:style>
  <w:style w:type="character" w:customStyle="1" w:styleId="TitelChar">
    <w:name w:val="Titel Char"/>
    <w:basedOn w:val="Standaardalinea-lettertype"/>
    <w:link w:val="Titel"/>
    <w:uiPriority w:val="10"/>
    <w:rsid w:val="00944469"/>
    <w:rPr>
      <w:rFonts w:eastAsiaTheme="majorEastAsia" w:cstheme="majorBidi"/>
      <w:b/>
      <w:color w:val="365F91" w:themeColor="accent1" w:themeShade="BF"/>
      <w:spacing w:val="5"/>
      <w:kern w:val="28"/>
      <w:sz w:val="56"/>
      <w:szCs w:val="52"/>
    </w:rPr>
  </w:style>
  <w:style w:type="character" w:styleId="Intensievebenadrukking">
    <w:name w:val="Intense Emphasis"/>
    <w:aliases w:val="Subkop1"/>
    <w:basedOn w:val="Standaardalinea-lettertype"/>
    <w:uiPriority w:val="21"/>
    <w:rsid w:val="00CA1602"/>
    <w:rPr>
      <w:rFonts w:asciiTheme="minorHAnsi" w:hAnsiTheme="minorHAnsi"/>
      <w:b/>
      <w:bCs/>
      <w:iCs/>
      <w:color w:val="auto"/>
      <w:sz w:val="24"/>
    </w:rPr>
  </w:style>
  <w:style w:type="character" w:styleId="Zwaar">
    <w:name w:val="Strong"/>
    <w:aliases w:val="Subkop 3"/>
    <w:basedOn w:val="Standaardalinea-lettertype"/>
    <w:uiPriority w:val="22"/>
    <w:rsid w:val="00CA1602"/>
    <w:rPr>
      <w:rFonts w:asciiTheme="minorHAnsi" w:hAnsiTheme="minorHAnsi"/>
      <w:bCs/>
      <w:i/>
      <w:sz w:val="24"/>
    </w:rPr>
  </w:style>
  <w:style w:type="paragraph" w:styleId="Duidelijkcitaat">
    <w:name w:val="Intense Quote"/>
    <w:aliases w:val="Subkop2"/>
    <w:basedOn w:val="Standaard"/>
    <w:next w:val="Standaard"/>
    <w:link w:val="DuidelijkcitaatChar"/>
    <w:uiPriority w:val="30"/>
    <w:qFormat/>
    <w:rsid w:val="00944469"/>
    <w:pPr>
      <w:spacing w:before="60" w:after="60"/>
    </w:pPr>
    <w:rPr>
      <w:b/>
      <w:bCs/>
      <w:iCs/>
    </w:rPr>
  </w:style>
  <w:style w:type="character" w:customStyle="1" w:styleId="DuidelijkcitaatChar">
    <w:name w:val="Duidelijk citaat Char"/>
    <w:aliases w:val="Subkop2 Char"/>
    <w:basedOn w:val="Standaardalinea-lettertype"/>
    <w:link w:val="Duidelijkcitaat"/>
    <w:uiPriority w:val="30"/>
    <w:rsid w:val="00944469"/>
    <w:rPr>
      <w:b/>
      <w:bCs/>
      <w:iCs/>
    </w:rPr>
  </w:style>
  <w:style w:type="paragraph" w:styleId="Citaat">
    <w:name w:val="Quote"/>
    <w:basedOn w:val="Standaard"/>
    <w:next w:val="Standaard"/>
    <w:link w:val="CitaatChar"/>
    <w:uiPriority w:val="29"/>
    <w:rsid w:val="00154494"/>
    <w:pPr>
      <w:ind w:left="200"/>
    </w:pPr>
    <w:rPr>
      <w:b/>
      <w:i/>
      <w:iCs/>
      <w:color w:val="000000" w:themeColor="text1"/>
    </w:rPr>
  </w:style>
  <w:style w:type="character" w:customStyle="1" w:styleId="CitaatChar">
    <w:name w:val="Citaat Char"/>
    <w:basedOn w:val="Standaardalinea-lettertype"/>
    <w:link w:val="Citaat"/>
    <w:uiPriority w:val="29"/>
    <w:rsid w:val="00154494"/>
    <w:rPr>
      <w:b/>
      <w:i/>
      <w:iCs/>
      <w:color w:val="000000" w:themeColor="text1"/>
    </w:rPr>
  </w:style>
  <w:style w:type="paragraph" w:styleId="Lijstalinea">
    <w:name w:val="List Paragraph"/>
    <w:basedOn w:val="Standaard"/>
    <w:link w:val="LijstalineaChar"/>
    <w:uiPriority w:val="34"/>
    <w:qFormat/>
    <w:rsid w:val="00154494"/>
    <w:pPr>
      <w:ind w:left="720"/>
      <w:contextualSpacing/>
    </w:pPr>
  </w:style>
  <w:style w:type="character" w:styleId="Titelvanboek">
    <w:name w:val="Book Title"/>
    <w:basedOn w:val="Standaardalinea-lettertype"/>
    <w:uiPriority w:val="33"/>
    <w:rsid w:val="00154494"/>
    <w:rPr>
      <w:b/>
      <w:bCs/>
      <w:smallCaps/>
      <w:spacing w:val="5"/>
    </w:rPr>
  </w:style>
  <w:style w:type="paragraph" w:styleId="Geenafstand">
    <w:name w:val="No Spacing"/>
    <w:aliases w:val="Nummering"/>
    <w:uiPriority w:val="1"/>
    <w:qFormat/>
    <w:rsid w:val="00944469"/>
    <w:pPr>
      <w:numPr>
        <w:numId w:val="4"/>
      </w:numPr>
      <w:spacing w:after="0" w:line="240" w:lineRule="auto"/>
    </w:pPr>
  </w:style>
  <w:style w:type="character" w:customStyle="1" w:styleId="Kop3Char">
    <w:name w:val="Kop 3 Char"/>
    <w:basedOn w:val="Standaardalinea-lettertype"/>
    <w:link w:val="Kop3"/>
    <w:uiPriority w:val="9"/>
    <w:rsid w:val="00154494"/>
    <w:rPr>
      <w:rFonts w:eastAsiaTheme="majorEastAsia" w:cstheme="majorBidi"/>
      <w:b/>
      <w:bCs/>
      <w:color w:val="4F81BD" w:themeColor="accent1"/>
    </w:rPr>
  </w:style>
  <w:style w:type="character" w:styleId="Subtielebenadrukking">
    <w:name w:val="Subtle Emphasis"/>
    <w:basedOn w:val="Standaardalinea-lettertype"/>
    <w:uiPriority w:val="19"/>
    <w:rsid w:val="00154494"/>
    <w:rPr>
      <w:i/>
      <w:iCs/>
      <w:color w:val="808080" w:themeColor="text1" w:themeTint="7F"/>
    </w:rPr>
  </w:style>
  <w:style w:type="paragraph" w:customStyle="1" w:styleId="Subkop3">
    <w:name w:val="Subkop3"/>
    <w:basedOn w:val="Standaard"/>
    <w:link w:val="Subkop3Char"/>
    <w:qFormat/>
    <w:rsid w:val="00944469"/>
    <w:pPr>
      <w:spacing w:before="60"/>
    </w:pPr>
    <w:rPr>
      <w:b/>
      <w:i/>
    </w:rPr>
  </w:style>
  <w:style w:type="paragraph" w:customStyle="1" w:styleId="Opsomming">
    <w:name w:val="Opsomming"/>
    <w:basedOn w:val="Lijstalinea"/>
    <w:link w:val="OpsommingChar"/>
    <w:qFormat/>
    <w:rsid w:val="00944469"/>
    <w:pPr>
      <w:numPr>
        <w:numId w:val="5"/>
      </w:numPr>
    </w:pPr>
    <w:rPr>
      <w:lang w:eastAsia="nl-NL"/>
    </w:rPr>
  </w:style>
  <w:style w:type="character" w:customStyle="1" w:styleId="Subkop3Char">
    <w:name w:val="Subkop3 Char"/>
    <w:basedOn w:val="Standaardalinea-lettertype"/>
    <w:link w:val="Subkop3"/>
    <w:rsid w:val="00944469"/>
    <w:rPr>
      <w:b/>
      <w:i/>
    </w:rPr>
  </w:style>
  <w:style w:type="character" w:customStyle="1" w:styleId="LijstalineaChar">
    <w:name w:val="Lijstalinea Char"/>
    <w:basedOn w:val="Standaardalinea-lettertype"/>
    <w:link w:val="Lijstalinea"/>
    <w:uiPriority w:val="34"/>
    <w:rsid w:val="00874981"/>
  </w:style>
  <w:style w:type="character" w:customStyle="1" w:styleId="OpsommingChar">
    <w:name w:val="Opsomming Char"/>
    <w:basedOn w:val="LijstalineaChar"/>
    <w:link w:val="Opsomming"/>
    <w:rsid w:val="00944469"/>
    <w:rPr>
      <w:lang w:eastAsia="nl-NL"/>
    </w:rPr>
  </w:style>
  <w:style w:type="paragraph" w:customStyle="1" w:styleId="Subkop1">
    <w:name w:val="Subkop 1"/>
    <w:basedOn w:val="Duidelijkcitaat"/>
    <w:link w:val="Subkop1Char"/>
    <w:qFormat/>
    <w:rsid w:val="00944469"/>
    <w:rPr>
      <w:sz w:val="28"/>
    </w:rPr>
  </w:style>
  <w:style w:type="paragraph" w:styleId="Inhopg1">
    <w:name w:val="toc 1"/>
    <w:basedOn w:val="Standaard"/>
    <w:next w:val="Standaard"/>
    <w:link w:val="Inhopg1Char"/>
    <w:autoRedefine/>
    <w:uiPriority w:val="39"/>
    <w:unhideWhenUsed/>
    <w:rsid w:val="005E42C7"/>
    <w:pPr>
      <w:spacing w:after="100"/>
    </w:pPr>
  </w:style>
  <w:style w:type="character" w:customStyle="1" w:styleId="Subkop1Char">
    <w:name w:val="Subkop 1 Char"/>
    <w:basedOn w:val="DuidelijkcitaatChar"/>
    <w:link w:val="Subkop1"/>
    <w:rsid w:val="00944469"/>
    <w:rPr>
      <w:b/>
      <w:bCs/>
      <w:iCs/>
      <w:sz w:val="28"/>
    </w:rPr>
  </w:style>
  <w:style w:type="paragraph" w:customStyle="1" w:styleId="inhoudsopgave">
    <w:name w:val="inhoudsopgave"/>
    <w:basedOn w:val="Inhopg1"/>
    <w:link w:val="inhoudsopgaveChar"/>
    <w:rsid w:val="005E42C7"/>
  </w:style>
  <w:style w:type="character" w:customStyle="1" w:styleId="Inhopg1Char">
    <w:name w:val="Inhopg 1 Char"/>
    <w:basedOn w:val="Standaardalinea-lettertype"/>
    <w:link w:val="Inhopg1"/>
    <w:uiPriority w:val="39"/>
    <w:rsid w:val="005E42C7"/>
  </w:style>
  <w:style w:type="character" w:customStyle="1" w:styleId="inhoudsopgaveChar">
    <w:name w:val="inhoudsopgave Char"/>
    <w:basedOn w:val="Inhopg1Char"/>
    <w:link w:val="inhoudsopgave"/>
    <w:rsid w:val="005E42C7"/>
  </w:style>
  <w:style w:type="paragraph" w:styleId="Ballontekst">
    <w:name w:val="Balloon Text"/>
    <w:basedOn w:val="Standaard"/>
    <w:link w:val="BallontekstChar"/>
    <w:uiPriority w:val="99"/>
    <w:semiHidden/>
    <w:unhideWhenUsed/>
    <w:rsid w:val="00E57E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7E3C"/>
    <w:rPr>
      <w:rFonts w:ascii="Tahoma" w:hAnsi="Tahoma" w:cs="Tahoma"/>
      <w:sz w:val="16"/>
      <w:szCs w:val="16"/>
    </w:rPr>
  </w:style>
  <w:style w:type="table" w:styleId="Tabelraster">
    <w:name w:val="Table Grid"/>
    <w:basedOn w:val="Standaardtabel"/>
    <w:uiPriority w:val="59"/>
    <w:rsid w:val="00DE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elooper\AppData\Local\Microsoft\Windows\Temporary%20Internet%20Files\Content.Outlook\Q00GO0Z3\Normal%20(2).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13" ma:contentTypeDescription="Een nieuw document maken." ma:contentTypeScope="" ma:versionID="40732d525a505a4ecbe1a82979ee6a0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3a75a264c33b8bb4a7e1878876eb9c76"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EF95D6-DDA0-45B2-BA6D-CB6A3B4D904B}">
  <ds:schemaRefs>
    <ds:schemaRef ds:uri="http://schemas.microsoft.com/sharepoint/v3/contenttype/forms"/>
  </ds:schemaRefs>
</ds:datastoreItem>
</file>

<file path=customXml/itemProps2.xml><?xml version="1.0" encoding="utf-8"?>
<ds:datastoreItem xmlns:ds="http://schemas.openxmlformats.org/officeDocument/2006/customXml" ds:itemID="{93FC6C94-C3B3-495F-871B-B0D03E6C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0ED3F-AF14-4D42-A490-792D399800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 (2)</Template>
  <TotalTime>10</TotalTime>
  <Pages>1</Pages>
  <Words>217</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het ABC</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JVerouden</dc:creator>
  <cp:lastModifiedBy>Sandra Schelfaut</cp:lastModifiedBy>
  <cp:revision>20</cp:revision>
  <cp:lastPrinted>2016-02-24T11:06:00Z</cp:lastPrinted>
  <dcterms:created xsi:type="dcterms:W3CDTF">2018-12-04T10:18:00Z</dcterms:created>
  <dcterms:modified xsi:type="dcterms:W3CDTF">2019-10-02T09:54:00Z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